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6CDE" w14:textId="77777777" w:rsidR="006B400A" w:rsidRDefault="006B400A" w:rsidP="004C0CA0">
      <w:pPr>
        <w:rPr>
          <w:rFonts w:ascii="Arial" w:hAnsi="Arial" w:cs="Arial"/>
          <w:sz w:val="24"/>
          <w:szCs w:val="24"/>
        </w:rPr>
      </w:pPr>
    </w:p>
    <w:p w14:paraId="7B8F4661" w14:textId="77777777" w:rsidR="006B400A" w:rsidRDefault="006B400A" w:rsidP="004C0CA0">
      <w:pPr>
        <w:rPr>
          <w:rFonts w:ascii="Arial" w:hAnsi="Arial" w:cs="Arial"/>
          <w:sz w:val="24"/>
          <w:szCs w:val="24"/>
        </w:rPr>
      </w:pPr>
    </w:p>
    <w:p w14:paraId="349CD8E0" w14:textId="28B191E9" w:rsidR="004C0CA0" w:rsidRPr="00587803" w:rsidRDefault="004C0CA0" w:rsidP="004C0CA0">
      <w:pPr>
        <w:rPr>
          <w:rFonts w:ascii="Arial" w:hAnsi="Arial" w:cs="Arial"/>
          <w:sz w:val="24"/>
          <w:szCs w:val="24"/>
        </w:rPr>
      </w:pPr>
      <w:r w:rsidRPr="00587803">
        <w:rPr>
          <w:rFonts w:ascii="Arial" w:hAnsi="Arial" w:cs="Arial"/>
          <w:sz w:val="24"/>
          <w:szCs w:val="24"/>
        </w:rPr>
        <w:t xml:space="preserve">A position is available immediately in the laboratory of Dr. Margot Damaser in the Department of Biomedical Engineering of the Lerner Research Institute </w:t>
      </w:r>
      <w:r w:rsidRPr="006815B5">
        <w:rPr>
          <w:rFonts w:ascii="Arial" w:hAnsi="Arial" w:cs="Arial"/>
          <w:b/>
          <w:i/>
          <w:sz w:val="24"/>
          <w:szCs w:val="24"/>
        </w:rPr>
        <w:t xml:space="preserve">to </w:t>
      </w:r>
      <w:r w:rsidR="00F435DA" w:rsidRPr="006815B5">
        <w:rPr>
          <w:rFonts w:ascii="Arial" w:hAnsi="Arial" w:cs="Arial"/>
          <w:b/>
          <w:i/>
          <w:sz w:val="24"/>
          <w:szCs w:val="24"/>
        </w:rPr>
        <w:t>r</w:t>
      </w:r>
      <w:r w:rsidRPr="006815B5">
        <w:rPr>
          <w:rFonts w:ascii="Arial" w:hAnsi="Arial" w:cs="Arial"/>
          <w:b/>
          <w:i/>
          <w:sz w:val="24"/>
          <w:szCs w:val="24"/>
        </w:rPr>
        <w:t>efine and validate a wireless in vivo bowel sensor system</w:t>
      </w:r>
      <w:r w:rsidRPr="00587803">
        <w:rPr>
          <w:rFonts w:ascii="Arial" w:hAnsi="Arial" w:cs="Arial"/>
          <w:sz w:val="24"/>
          <w:szCs w:val="24"/>
        </w:rPr>
        <w:t>. The research will focus on programming of bowel sensor prototype, enabling wireless battery charging, addition of features to the sensor such</w:t>
      </w:r>
      <w:bookmarkStart w:id="0" w:name="_GoBack"/>
      <w:bookmarkEnd w:id="0"/>
      <w:r w:rsidRPr="00587803">
        <w:rPr>
          <w:rFonts w:ascii="Arial" w:hAnsi="Arial" w:cs="Arial"/>
          <w:sz w:val="24"/>
          <w:szCs w:val="24"/>
        </w:rPr>
        <w:t xml:space="preserve"> as adding new sensing modalities and enabling recording from multiple locations in the bowel simultaneously, benchtop and in vivo calibration and testing, and technology transfer to other research groups both local and national. </w:t>
      </w:r>
    </w:p>
    <w:p w14:paraId="7620DFEC" w14:textId="7058A87F" w:rsidR="004C0CA0" w:rsidRPr="000A0719" w:rsidRDefault="004C0CA0">
      <w:pPr>
        <w:rPr>
          <w:rFonts w:ascii="Arial" w:hAnsi="Arial" w:cs="Arial"/>
          <w:sz w:val="24"/>
          <w:szCs w:val="24"/>
        </w:rPr>
      </w:pPr>
    </w:p>
    <w:p w14:paraId="4788924F" w14:textId="54A06ED5" w:rsidR="000A0719" w:rsidRPr="00587803" w:rsidRDefault="000A0719" w:rsidP="000A0719">
      <w:pPr>
        <w:rPr>
          <w:rFonts w:ascii="Arial" w:hAnsi="Arial" w:cs="Arial"/>
          <w:sz w:val="24"/>
          <w:szCs w:val="24"/>
        </w:rPr>
      </w:pPr>
      <w:r w:rsidRPr="000A0719">
        <w:rPr>
          <w:rFonts w:ascii="Arial" w:hAnsi="Arial" w:cs="Arial"/>
          <w:sz w:val="24"/>
          <w:szCs w:val="24"/>
        </w:rPr>
        <w:t xml:space="preserve">Candidates should have a </w:t>
      </w:r>
      <w:r w:rsidR="00F435DA" w:rsidRPr="006815B5">
        <w:rPr>
          <w:rFonts w:ascii="Arial" w:hAnsi="Arial" w:cs="Arial"/>
          <w:b/>
          <w:sz w:val="24"/>
          <w:szCs w:val="24"/>
        </w:rPr>
        <w:t xml:space="preserve">MS or </w:t>
      </w:r>
      <w:r w:rsidRPr="006815B5">
        <w:rPr>
          <w:rFonts w:ascii="Arial" w:hAnsi="Arial" w:cs="Arial"/>
          <w:b/>
          <w:sz w:val="24"/>
          <w:szCs w:val="24"/>
        </w:rPr>
        <w:t>PhD in Electrical Engineering or Biomedical Engineering</w:t>
      </w:r>
      <w:r w:rsidRPr="000A0719">
        <w:rPr>
          <w:rFonts w:ascii="Arial" w:hAnsi="Arial" w:cs="Arial"/>
          <w:sz w:val="24"/>
          <w:szCs w:val="24"/>
        </w:rPr>
        <w:t xml:space="preserve"> and proficiency </w:t>
      </w:r>
      <w:r w:rsidRPr="00587803">
        <w:rPr>
          <w:rFonts w:ascii="Arial" w:hAnsi="Arial" w:cs="Arial"/>
          <w:sz w:val="24"/>
          <w:szCs w:val="24"/>
        </w:rPr>
        <w:t xml:space="preserve">in at least one programming language (e.g. C++, </w:t>
      </w:r>
      <w:proofErr w:type="spellStart"/>
      <w:r w:rsidRPr="00587803">
        <w:rPr>
          <w:rFonts w:ascii="Arial" w:hAnsi="Arial" w:cs="Arial"/>
          <w:sz w:val="24"/>
          <w:szCs w:val="24"/>
        </w:rPr>
        <w:t>Matlab</w:t>
      </w:r>
      <w:proofErr w:type="spellEnd"/>
      <w:r w:rsidRPr="00587803">
        <w:rPr>
          <w:rFonts w:ascii="Arial" w:hAnsi="Arial" w:cs="Arial"/>
          <w:sz w:val="24"/>
          <w:szCs w:val="24"/>
        </w:rPr>
        <w:t>) as well as experience debugging and developing custom electronic devices, testing and validation protocols, and experience with statistical data analysis &amp; signal processing (e.g. filters).</w:t>
      </w:r>
      <w:r w:rsidR="00F435DA">
        <w:rPr>
          <w:rFonts w:ascii="Arial" w:hAnsi="Arial" w:cs="Arial"/>
          <w:sz w:val="24"/>
          <w:szCs w:val="24"/>
        </w:rPr>
        <w:t xml:space="preserve"> </w:t>
      </w:r>
      <w:r w:rsidR="00F435DA" w:rsidRPr="006815B5">
        <w:rPr>
          <w:rFonts w:ascii="Arial" w:hAnsi="Arial" w:cs="Arial"/>
          <w:i/>
          <w:sz w:val="24"/>
          <w:szCs w:val="24"/>
        </w:rPr>
        <w:t>Student interns or co-ops could also be considered if they have the appropriate background and expertise</w:t>
      </w:r>
      <w:r w:rsidR="00F435DA">
        <w:rPr>
          <w:rFonts w:ascii="Arial" w:hAnsi="Arial" w:cs="Arial"/>
          <w:sz w:val="24"/>
          <w:szCs w:val="24"/>
        </w:rPr>
        <w:t>.</w:t>
      </w:r>
    </w:p>
    <w:p w14:paraId="687BB9B1" w14:textId="091BB74E" w:rsidR="000A0719" w:rsidRPr="00587803" w:rsidRDefault="000A0719">
      <w:pPr>
        <w:rPr>
          <w:rFonts w:ascii="Arial" w:hAnsi="Arial" w:cs="Arial"/>
          <w:sz w:val="24"/>
          <w:szCs w:val="24"/>
        </w:rPr>
      </w:pPr>
    </w:p>
    <w:p w14:paraId="38E2F5E3" w14:textId="636E31C5" w:rsidR="006815B5" w:rsidRDefault="004C0CA0">
      <w:pPr>
        <w:rPr>
          <w:rFonts w:ascii="Arial" w:hAnsi="Arial" w:cs="Arial"/>
          <w:sz w:val="24"/>
          <w:szCs w:val="24"/>
        </w:rPr>
      </w:pPr>
      <w:r w:rsidRPr="00587803">
        <w:rPr>
          <w:rFonts w:ascii="Arial" w:hAnsi="Arial" w:cs="Arial"/>
          <w:sz w:val="24"/>
          <w:szCs w:val="24"/>
        </w:rPr>
        <w:t>The successful candidate</w:t>
      </w:r>
      <w:r w:rsidR="006815B5">
        <w:rPr>
          <w:rFonts w:ascii="Arial" w:hAnsi="Arial" w:cs="Arial"/>
          <w:sz w:val="24"/>
          <w:szCs w:val="24"/>
        </w:rPr>
        <w:t>:</w:t>
      </w:r>
    </w:p>
    <w:p w14:paraId="65B683B2" w14:textId="72189DC2" w:rsidR="006815B5" w:rsidRDefault="00D156A1" w:rsidP="006815B5">
      <w:pPr>
        <w:pStyle w:val="ListParagraph"/>
        <w:numPr>
          <w:ilvl w:val="0"/>
          <w:numId w:val="2"/>
        </w:numPr>
        <w:rPr>
          <w:rFonts w:ascii="Arial" w:hAnsi="Arial" w:cs="Arial"/>
          <w:sz w:val="24"/>
          <w:szCs w:val="24"/>
        </w:rPr>
      </w:pPr>
      <w:r>
        <w:rPr>
          <w:rFonts w:ascii="Arial" w:hAnsi="Arial" w:cs="Arial"/>
          <w:sz w:val="24"/>
          <w:szCs w:val="24"/>
        </w:rPr>
        <w:t>Can</w:t>
      </w:r>
      <w:r w:rsidR="004C0CA0" w:rsidRPr="006815B5">
        <w:rPr>
          <w:rFonts w:ascii="Arial" w:hAnsi="Arial" w:cs="Arial"/>
          <w:sz w:val="24"/>
          <w:szCs w:val="24"/>
        </w:rPr>
        <w:t xml:space="preserve"> work in a m</w:t>
      </w:r>
      <w:r w:rsidR="00B5319D" w:rsidRPr="006815B5">
        <w:rPr>
          <w:rFonts w:ascii="Arial" w:hAnsi="Arial" w:cs="Arial"/>
          <w:sz w:val="24"/>
          <w:szCs w:val="24"/>
        </w:rPr>
        <w:t xml:space="preserve">ilestone-driven </w:t>
      </w:r>
      <w:r w:rsidR="004C0CA0" w:rsidRPr="006815B5">
        <w:rPr>
          <w:rFonts w:ascii="Arial" w:hAnsi="Arial" w:cs="Arial"/>
          <w:sz w:val="24"/>
          <w:szCs w:val="24"/>
        </w:rPr>
        <w:t>research environment (i.e. can</w:t>
      </w:r>
      <w:r w:rsidR="00B5319D" w:rsidRPr="006815B5">
        <w:rPr>
          <w:rFonts w:ascii="Arial" w:hAnsi="Arial" w:cs="Arial"/>
          <w:sz w:val="24"/>
          <w:szCs w:val="24"/>
        </w:rPr>
        <w:t xml:space="preserve"> adhere to </w:t>
      </w:r>
      <w:r w:rsidR="004C0CA0" w:rsidRPr="006815B5">
        <w:rPr>
          <w:rFonts w:ascii="Arial" w:hAnsi="Arial" w:cs="Arial"/>
          <w:sz w:val="24"/>
          <w:szCs w:val="24"/>
        </w:rPr>
        <w:t xml:space="preserve">a </w:t>
      </w:r>
      <w:r w:rsidR="00B5319D" w:rsidRPr="006815B5">
        <w:rPr>
          <w:rFonts w:ascii="Arial" w:hAnsi="Arial" w:cs="Arial"/>
          <w:sz w:val="24"/>
          <w:szCs w:val="24"/>
        </w:rPr>
        <w:t>schedule of deliverables</w:t>
      </w:r>
      <w:r w:rsidR="00DE7FA0" w:rsidRPr="006815B5">
        <w:rPr>
          <w:rFonts w:ascii="Arial" w:hAnsi="Arial" w:cs="Arial"/>
          <w:sz w:val="24"/>
          <w:szCs w:val="24"/>
        </w:rPr>
        <w:t>)</w:t>
      </w:r>
    </w:p>
    <w:p w14:paraId="72164C2E" w14:textId="48BE809B" w:rsidR="006815B5" w:rsidRDefault="003B786F" w:rsidP="006815B5">
      <w:pPr>
        <w:pStyle w:val="ListParagraph"/>
        <w:numPr>
          <w:ilvl w:val="0"/>
          <w:numId w:val="2"/>
        </w:numPr>
        <w:rPr>
          <w:rFonts w:ascii="Arial" w:hAnsi="Arial" w:cs="Arial"/>
          <w:sz w:val="24"/>
          <w:szCs w:val="24"/>
        </w:rPr>
      </w:pPr>
      <w:r>
        <w:rPr>
          <w:rFonts w:ascii="Arial" w:hAnsi="Arial" w:cs="Arial"/>
          <w:sz w:val="24"/>
          <w:szCs w:val="24"/>
        </w:rPr>
        <w:t>Will be</w:t>
      </w:r>
      <w:r w:rsidR="004C0CA0" w:rsidRPr="006815B5">
        <w:rPr>
          <w:rFonts w:ascii="Arial" w:hAnsi="Arial" w:cs="Arial"/>
          <w:sz w:val="24"/>
          <w:szCs w:val="24"/>
        </w:rPr>
        <w:t xml:space="preserve"> c</w:t>
      </w:r>
      <w:r w:rsidR="00D64DA8" w:rsidRPr="006815B5">
        <w:rPr>
          <w:rFonts w:ascii="Arial" w:hAnsi="Arial" w:cs="Arial"/>
          <w:sz w:val="24"/>
          <w:szCs w:val="24"/>
        </w:rPr>
        <w:t>omfortable studying physiological functions, su</w:t>
      </w:r>
      <w:r w:rsidR="006815B5">
        <w:rPr>
          <w:rFonts w:ascii="Arial" w:hAnsi="Arial" w:cs="Arial"/>
          <w:sz w:val="24"/>
          <w:szCs w:val="24"/>
        </w:rPr>
        <w:t>ch as bowel and bladder function</w:t>
      </w:r>
    </w:p>
    <w:p w14:paraId="591623EF" w14:textId="35691396" w:rsidR="00D156A1" w:rsidRDefault="006815B5" w:rsidP="006815B5">
      <w:pPr>
        <w:pStyle w:val="ListParagraph"/>
        <w:numPr>
          <w:ilvl w:val="0"/>
          <w:numId w:val="2"/>
        </w:numPr>
        <w:rPr>
          <w:rFonts w:ascii="Arial" w:hAnsi="Arial" w:cs="Arial"/>
          <w:sz w:val="24"/>
          <w:szCs w:val="24"/>
        </w:rPr>
      </w:pPr>
      <w:r>
        <w:rPr>
          <w:rFonts w:ascii="Arial" w:hAnsi="Arial" w:cs="Arial"/>
          <w:sz w:val="24"/>
          <w:szCs w:val="24"/>
        </w:rPr>
        <w:t>S</w:t>
      </w:r>
      <w:r w:rsidR="00B5319D" w:rsidRPr="006815B5">
        <w:rPr>
          <w:rFonts w:ascii="Arial" w:hAnsi="Arial" w:cs="Arial"/>
          <w:sz w:val="24"/>
          <w:szCs w:val="24"/>
        </w:rPr>
        <w:t>how</w:t>
      </w:r>
      <w:r w:rsidR="00D156A1">
        <w:rPr>
          <w:rFonts w:ascii="Arial" w:hAnsi="Arial" w:cs="Arial"/>
          <w:sz w:val="24"/>
          <w:szCs w:val="24"/>
        </w:rPr>
        <w:t>s</w:t>
      </w:r>
      <w:r w:rsidR="00B5319D" w:rsidRPr="006815B5">
        <w:rPr>
          <w:rFonts w:ascii="Arial" w:hAnsi="Arial" w:cs="Arial"/>
          <w:sz w:val="24"/>
          <w:szCs w:val="24"/>
        </w:rPr>
        <w:t xml:space="preserve"> initiative </w:t>
      </w:r>
      <w:r w:rsidR="004C0CA0" w:rsidRPr="006815B5">
        <w:rPr>
          <w:rFonts w:ascii="Arial" w:hAnsi="Arial" w:cs="Arial"/>
          <w:sz w:val="24"/>
          <w:szCs w:val="24"/>
        </w:rPr>
        <w:t>and t</w:t>
      </w:r>
      <w:r w:rsidR="00B5319D" w:rsidRPr="006815B5">
        <w:rPr>
          <w:rFonts w:ascii="Arial" w:hAnsi="Arial" w:cs="Arial"/>
          <w:sz w:val="24"/>
          <w:szCs w:val="24"/>
        </w:rPr>
        <w:t>ake ownership of project</w:t>
      </w:r>
    </w:p>
    <w:p w14:paraId="51AC9218" w14:textId="1B2141ED" w:rsidR="00D156A1" w:rsidRDefault="00D156A1" w:rsidP="006815B5">
      <w:pPr>
        <w:pStyle w:val="ListParagraph"/>
        <w:numPr>
          <w:ilvl w:val="0"/>
          <w:numId w:val="2"/>
        </w:numPr>
        <w:rPr>
          <w:rFonts w:ascii="Arial" w:hAnsi="Arial" w:cs="Arial"/>
          <w:sz w:val="24"/>
          <w:szCs w:val="24"/>
        </w:rPr>
      </w:pPr>
      <w:r>
        <w:rPr>
          <w:rFonts w:ascii="Arial" w:hAnsi="Arial" w:cs="Arial"/>
          <w:sz w:val="24"/>
          <w:szCs w:val="24"/>
        </w:rPr>
        <w:t xml:space="preserve">Shows </w:t>
      </w:r>
      <w:r w:rsidR="004C0CA0" w:rsidRPr="006815B5">
        <w:rPr>
          <w:rFonts w:ascii="Arial" w:hAnsi="Arial" w:cs="Arial"/>
          <w:sz w:val="24"/>
          <w:szCs w:val="24"/>
        </w:rPr>
        <w:t>a</w:t>
      </w:r>
      <w:r w:rsidR="00B5319D" w:rsidRPr="006815B5">
        <w:rPr>
          <w:rFonts w:ascii="Arial" w:hAnsi="Arial" w:cs="Arial"/>
          <w:sz w:val="24"/>
          <w:szCs w:val="24"/>
        </w:rPr>
        <w:t>ttention to detail</w:t>
      </w:r>
      <w:r w:rsidR="004C0CA0" w:rsidRPr="006815B5">
        <w:rPr>
          <w:rFonts w:ascii="Arial" w:hAnsi="Arial" w:cs="Arial"/>
          <w:sz w:val="24"/>
          <w:szCs w:val="24"/>
        </w:rPr>
        <w:t xml:space="preserve"> particularly </w:t>
      </w:r>
      <w:proofErr w:type="gramStart"/>
      <w:r w:rsidR="004C0CA0" w:rsidRPr="006815B5">
        <w:rPr>
          <w:rFonts w:ascii="Arial" w:hAnsi="Arial" w:cs="Arial"/>
          <w:sz w:val="24"/>
          <w:szCs w:val="24"/>
        </w:rPr>
        <w:t>with regard to</w:t>
      </w:r>
      <w:proofErr w:type="gramEnd"/>
      <w:r w:rsidR="00B5319D" w:rsidRPr="006815B5">
        <w:rPr>
          <w:rFonts w:ascii="Arial" w:hAnsi="Arial" w:cs="Arial"/>
          <w:sz w:val="24"/>
          <w:szCs w:val="24"/>
        </w:rPr>
        <w:t xml:space="preserve"> </w:t>
      </w:r>
      <w:r w:rsidR="004C0CA0" w:rsidRPr="006815B5">
        <w:rPr>
          <w:rFonts w:ascii="Arial" w:hAnsi="Arial" w:cs="Arial"/>
          <w:sz w:val="24"/>
          <w:szCs w:val="24"/>
        </w:rPr>
        <w:t>d</w:t>
      </w:r>
      <w:r w:rsidR="00715A0E" w:rsidRPr="006815B5">
        <w:rPr>
          <w:rFonts w:ascii="Arial" w:hAnsi="Arial" w:cs="Arial"/>
          <w:sz w:val="24"/>
          <w:szCs w:val="24"/>
        </w:rPr>
        <w:t>ocumentation</w:t>
      </w:r>
      <w:r w:rsidR="00B5319D" w:rsidRPr="006815B5">
        <w:rPr>
          <w:rFonts w:ascii="Arial" w:hAnsi="Arial" w:cs="Arial"/>
          <w:sz w:val="24"/>
          <w:szCs w:val="24"/>
        </w:rPr>
        <w:t xml:space="preserve"> and </w:t>
      </w:r>
      <w:r w:rsidR="004C0CA0" w:rsidRPr="006815B5">
        <w:rPr>
          <w:rFonts w:ascii="Arial" w:hAnsi="Arial" w:cs="Arial"/>
          <w:sz w:val="24"/>
          <w:szCs w:val="24"/>
        </w:rPr>
        <w:t>a</w:t>
      </w:r>
      <w:r w:rsidR="00B5319D" w:rsidRPr="006815B5">
        <w:rPr>
          <w:rFonts w:ascii="Arial" w:hAnsi="Arial" w:cs="Arial"/>
          <w:sz w:val="24"/>
          <w:szCs w:val="24"/>
        </w:rPr>
        <w:t>nalysis</w:t>
      </w:r>
    </w:p>
    <w:p w14:paraId="1E0088C1" w14:textId="58E8C956" w:rsidR="00D156A1" w:rsidRDefault="00D156A1" w:rsidP="006815B5">
      <w:pPr>
        <w:pStyle w:val="ListParagraph"/>
        <w:numPr>
          <w:ilvl w:val="0"/>
          <w:numId w:val="2"/>
        </w:numPr>
        <w:rPr>
          <w:rFonts w:ascii="Arial" w:hAnsi="Arial" w:cs="Arial"/>
          <w:sz w:val="24"/>
          <w:szCs w:val="24"/>
        </w:rPr>
      </w:pPr>
      <w:r>
        <w:rPr>
          <w:rFonts w:ascii="Arial" w:hAnsi="Arial" w:cs="Arial"/>
          <w:sz w:val="24"/>
          <w:szCs w:val="24"/>
        </w:rPr>
        <w:t xml:space="preserve">Possesses </w:t>
      </w:r>
      <w:r w:rsidR="004C0CA0" w:rsidRPr="006815B5">
        <w:rPr>
          <w:rFonts w:ascii="Arial" w:hAnsi="Arial" w:cs="Arial"/>
          <w:sz w:val="24"/>
          <w:szCs w:val="24"/>
        </w:rPr>
        <w:t>s</w:t>
      </w:r>
      <w:r w:rsidR="00B5319D" w:rsidRPr="006815B5">
        <w:rPr>
          <w:rFonts w:ascii="Arial" w:hAnsi="Arial" w:cs="Arial"/>
          <w:sz w:val="24"/>
          <w:szCs w:val="24"/>
        </w:rPr>
        <w:t>trong written and oral communic</w:t>
      </w:r>
      <w:r>
        <w:rPr>
          <w:rFonts w:ascii="Arial" w:hAnsi="Arial" w:cs="Arial"/>
          <w:sz w:val="24"/>
          <w:szCs w:val="24"/>
        </w:rPr>
        <w:t>ation skills</w:t>
      </w:r>
    </w:p>
    <w:p w14:paraId="0E6ED041" w14:textId="27BAA5DD" w:rsidR="006815B5" w:rsidRDefault="003B786F" w:rsidP="006815B5">
      <w:pPr>
        <w:pStyle w:val="ListParagraph"/>
        <w:numPr>
          <w:ilvl w:val="0"/>
          <w:numId w:val="2"/>
        </w:numPr>
        <w:rPr>
          <w:rFonts w:ascii="Arial" w:hAnsi="Arial" w:cs="Arial"/>
          <w:sz w:val="24"/>
          <w:szCs w:val="24"/>
        </w:rPr>
      </w:pPr>
      <w:r>
        <w:rPr>
          <w:rFonts w:ascii="Arial" w:hAnsi="Arial" w:cs="Arial"/>
          <w:sz w:val="24"/>
          <w:szCs w:val="24"/>
        </w:rPr>
        <w:t>Can</w:t>
      </w:r>
      <w:r w:rsidR="00B5319D" w:rsidRPr="006815B5">
        <w:rPr>
          <w:rFonts w:ascii="Arial" w:hAnsi="Arial" w:cs="Arial"/>
          <w:sz w:val="24"/>
          <w:szCs w:val="24"/>
        </w:rPr>
        <w:t xml:space="preserve"> function in a multidisciplinary team</w:t>
      </w:r>
    </w:p>
    <w:p w14:paraId="5F971A54" w14:textId="23D9019C" w:rsidR="00B5319D" w:rsidRPr="006815B5" w:rsidRDefault="006815B5" w:rsidP="006815B5">
      <w:pPr>
        <w:pStyle w:val="ListParagraph"/>
        <w:numPr>
          <w:ilvl w:val="0"/>
          <w:numId w:val="2"/>
        </w:numPr>
        <w:rPr>
          <w:rFonts w:ascii="Arial" w:hAnsi="Arial" w:cs="Arial"/>
          <w:sz w:val="24"/>
          <w:szCs w:val="24"/>
        </w:rPr>
      </w:pPr>
      <w:r>
        <w:rPr>
          <w:rFonts w:ascii="Arial" w:hAnsi="Arial" w:cs="Arial"/>
          <w:sz w:val="24"/>
          <w:szCs w:val="24"/>
        </w:rPr>
        <w:t>W</w:t>
      </w:r>
      <w:r w:rsidR="00B5319D" w:rsidRPr="006815B5">
        <w:rPr>
          <w:rFonts w:ascii="Arial" w:hAnsi="Arial" w:cs="Arial"/>
          <w:sz w:val="24"/>
          <w:szCs w:val="24"/>
        </w:rPr>
        <w:t xml:space="preserve">ork at </w:t>
      </w:r>
      <w:r>
        <w:rPr>
          <w:rFonts w:ascii="Arial" w:hAnsi="Arial" w:cs="Arial"/>
          <w:sz w:val="24"/>
          <w:szCs w:val="24"/>
        </w:rPr>
        <w:t>multiple locations, as needed</w:t>
      </w:r>
    </w:p>
    <w:p w14:paraId="42D9F72F" w14:textId="77777777" w:rsidR="00715A0E" w:rsidRPr="00587803" w:rsidRDefault="00715A0E">
      <w:pPr>
        <w:rPr>
          <w:rFonts w:ascii="Arial" w:hAnsi="Arial" w:cs="Arial"/>
          <w:sz w:val="24"/>
          <w:szCs w:val="24"/>
        </w:rPr>
      </w:pPr>
    </w:p>
    <w:p w14:paraId="664FCA06" w14:textId="77777777" w:rsidR="006815B5" w:rsidRDefault="000A0719">
      <w:pPr>
        <w:rPr>
          <w:rFonts w:ascii="Arial" w:hAnsi="Arial" w:cs="Arial"/>
          <w:sz w:val="24"/>
          <w:szCs w:val="24"/>
        </w:rPr>
      </w:pPr>
      <w:r w:rsidRPr="00587803">
        <w:rPr>
          <w:rFonts w:ascii="Arial" w:hAnsi="Arial" w:cs="Arial"/>
          <w:sz w:val="24"/>
          <w:szCs w:val="24"/>
        </w:rPr>
        <w:t xml:space="preserve">Experience/expertise is one or more of the following areas is desired: </w:t>
      </w:r>
    </w:p>
    <w:p w14:paraId="4ECF963F" w14:textId="77777777" w:rsidR="006815B5" w:rsidRDefault="00A55426" w:rsidP="006815B5">
      <w:pPr>
        <w:pStyle w:val="ListParagraph"/>
        <w:numPr>
          <w:ilvl w:val="0"/>
          <w:numId w:val="1"/>
        </w:numPr>
        <w:rPr>
          <w:rFonts w:ascii="Arial" w:hAnsi="Arial" w:cs="Arial"/>
          <w:sz w:val="24"/>
          <w:szCs w:val="24"/>
        </w:rPr>
      </w:pPr>
      <w:proofErr w:type="spellStart"/>
      <w:r w:rsidRPr="006815B5">
        <w:rPr>
          <w:rFonts w:ascii="Arial" w:hAnsi="Arial" w:cs="Arial"/>
          <w:sz w:val="24"/>
          <w:szCs w:val="24"/>
        </w:rPr>
        <w:t>Matlab</w:t>
      </w:r>
      <w:proofErr w:type="spellEnd"/>
      <w:r w:rsidR="00AF54D4" w:rsidRPr="006815B5">
        <w:rPr>
          <w:rFonts w:ascii="Arial" w:hAnsi="Arial" w:cs="Arial"/>
          <w:sz w:val="24"/>
          <w:szCs w:val="24"/>
        </w:rPr>
        <w:t xml:space="preserve"> &amp; </w:t>
      </w:r>
      <w:proofErr w:type="spellStart"/>
      <w:r w:rsidR="00AF54D4" w:rsidRPr="006815B5">
        <w:rPr>
          <w:rFonts w:ascii="Arial" w:hAnsi="Arial" w:cs="Arial"/>
          <w:sz w:val="24"/>
          <w:szCs w:val="24"/>
        </w:rPr>
        <w:t>Labview</w:t>
      </w:r>
      <w:proofErr w:type="spellEnd"/>
      <w:r w:rsidRPr="006815B5">
        <w:rPr>
          <w:rFonts w:ascii="Arial" w:hAnsi="Arial" w:cs="Arial"/>
          <w:sz w:val="24"/>
          <w:szCs w:val="24"/>
        </w:rPr>
        <w:t xml:space="preserve"> software</w:t>
      </w:r>
    </w:p>
    <w:p w14:paraId="52E55B2F" w14:textId="2BC30AE0" w:rsidR="006815B5" w:rsidRDefault="006815B5" w:rsidP="006815B5">
      <w:pPr>
        <w:pStyle w:val="ListParagraph"/>
        <w:numPr>
          <w:ilvl w:val="0"/>
          <w:numId w:val="1"/>
        </w:numPr>
        <w:rPr>
          <w:rFonts w:ascii="Arial" w:hAnsi="Arial" w:cs="Arial"/>
          <w:sz w:val="24"/>
          <w:szCs w:val="24"/>
        </w:rPr>
      </w:pPr>
      <w:r>
        <w:rPr>
          <w:rFonts w:ascii="Arial" w:hAnsi="Arial" w:cs="Arial"/>
          <w:sz w:val="24"/>
          <w:szCs w:val="24"/>
        </w:rPr>
        <w:t>E</w:t>
      </w:r>
      <w:r w:rsidR="00A55426" w:rsidRPr="006815B5">
        <w:rPr>
          <w:rFonts w:ascii="Arial" w:hAnsi="Arial" w:cs="Arial"/>
          <w:sz w:val="24"/>
          <w:szCs w:val="24"/>
        </w:rPr>
        <w:t>mbedded software for microcontroller</w:t>
      </w:r>
      <w:r w:rsidR="000A0719" w:rsidRPr="006815B5">
        <w:rPr>
          <w:rFonts w:ascii="Arial" w:hAnsi="Arial" w:cs="Arial"/>
          <w:sz w:val="24"/>
          <w:szCs w:val="24"/>
        </w:rPr>
        <w:t>s</w:t>
      </w:r>
      <w:r w:rsidR="00A55426" w:rsidRPr="006815B5">
        <w:rPr>
          <w:rFonts w:ascii="Arial" w:hAnsi="Arial" w:cs="Arial"/>
          <w:sz w:val="24"/>
          <w:szCs w:val="24"/>
        </w:rPr>
        <w:t xml:space="preserve"> (e.g. C++, TI MSP series)</w:t>
      </w:r>
    </w:p>
    <w:p w14:paraId="043DF874" w14:textId="2E3C3575" w:rsidR="006815B5" w:rsidRDefault="006815B5" w:rsidP="006815B5">
      <w:pPr>
        <w:pStyle w:val="ListParagraph"/>
        <w:numPr>
          <w:ilvl w:val="0"/>
          <w:numId w:val="1"/>
        </w:numPr>
        <w:rPr>
          <w:rFonts w:ascii="Arial" w:hAnsi="Arial" w:cs="Arial"/>
          <w:sz w:val="24"/>
          <w:szCs w:val="24"/>
        </w:rPr>
      </w:pPr>
      <w:r>
        <w:rPr>
          <w:rFonts w:ascii="Arial" w:hAnsi="Arial" w:cs="Arial"/>
          <w:sz w:val="24"/>
          <w:szCs w:val="24"/>
        </w:rPr>
        <w:t>L</w:t>
      </w:r>
      <w:r w:rsidR="00FC1CF2" w:rsidRPr="006815B5">
        <w:rPr>
          <w:rFonts w:ascii="Arial" w:hAnsi="Arial" w:cs="Arial"/>
          <w:sz w:val="24"/>
          <w:szCs w:val="24"/>
        </w:rPr>
        <w:t xml:space="preserve">ow-power radio frequency </w:t>
      </w:r>
      <w:r w:rsidR="00715A0E" w:rsidRPr="006815B5">
        <w:rPr>
          <w:rFonts w:ascii="Arial" w:hAnsi="Arial" w:cs="Arial"/>
          <w:sz w:val="24"/>
          <w:szCs w:val="24"/>
        </w:rPr>
        <w:t>communication</w:t>
      </w:r>
      <w:r>
        <w:rPr>
          <w:rFonts w:ascii="Arial" w:hAnsi="Arial" w:cs="Arial"/>
          <w:sz w:val="24"/>
          <w:szCs w:val="24"/>
        </w:rPr>
        <w:t xml:space="preserve"> methods</w:t>
      </w:r>
    </w:p>
    <w:p w14:paraId="417B07F5" w14:textId="77777777" w:rsidR="006815B5" w:rsidRDefault="00FC1CF2" w:rsidP="006815B5">
      <w:pPr>
        <w:pStyle w:val="ListParagraph"/>
        <w:numPr>
          <w:ilvl w:val="0"/>
          <w:numId w:val="1"/>
        </w:numPr>
        <w:rPr>
          <w:rFonts w:ascii="Arial" w:hAnsi="Arial" w:cs="Arial"/>
          <w:sz w:val="24"/>
          <w:szCs w:val="24"/>
        </w:rPr>
      </w:pPr>
      <w:r w:rsidRPr="006815B5">
        <w:rPr>
          <w:rFonts w:ascii="Arial" w:hAnsi="Arial" w:cs="Arial"/>
          <w:sz w:val="24"/>
          <w:szCs w:val="24"/>
        </w:rPr>
        <w:t>RF power amplifiers and/or wireless battery charging</w:t>
      </w:r>
    </w:p>
    <w:p w14:paraId="2AB6FDC4" w14:textId="40EE5179" w:rsidR="006815B5" w:rsidRDefault="006815B5" w:rsidP="006815B5">
      <w:pPr>
        <w:pStyle w:val="ListParagraph"/>
        <w:numPr>
          <w:ilvl w:val="0"/>
          <w:numId w:val="1"/>
        </w:numPr>
        <w:rPr>
          <w:rFonts w:ascii="Arial" w:hAnsi="Arial" w:cs="Arial"/>
          <w:sz w:val="24"/>
          <w:szCs w:val="24"/>
        </w:rPr>
      </w:pPr>
      <w:r>
        <w:rPr>
          <w:rFonts w:ascii="Arial" w:hAnsi="Arial" w:cs="Arial"/>
          <w:sz w:val="24"/>
          <w:szCs w:val="24"/>
        </w:rPr>
        <w:t>C</w:t>
      </w:r>
      <w:r w:rsidR="00FA6E8B" w:rsidRPr="006815B5">
        <w:rPr>
          <w:rFonts w:ascii="Arial" w:hAnsi="Arial" w:cs="Arial"/>
          <w:sz w:val="24"/>
          <w:szCs w:val="24"/>
        </w:rPr>
        <w:t>ircuit design/layout</w:t>
      </w:r>
    </w:p>
    <w:p w14:paraId="52AD5418" w14:textId="68600563" w:rsidR="006815B5" w:rsidRDefault="006815B5" w:rsidP="006815B5">
      <w:pPr>
        <w:pStyle w:val="ListParagraph"/>
        <w:numPr>
          <w:ilvl w:val="0"/>
          <w:numId w:val="1"/>
        </w:numPr>
        <w:rPr>
          <w:rFonts w:ascii="Arial" w:hAnsi="Arial" w:cs="Arial"/>
          <w:sz w:val="24"/>
          <w:szCs w:val="24"/>
        </w:rPr>
      </w:pPr>
      <w:r>
        <w:rPr>
          <w:rFonts w:ascii="Arial" w:hAnsi="Arial" w:cs="Arial"/>
          <w:sz w:val="24"/>
          <w:szCs w:val="24"/>
        </w:rPr>
        <w:t>C</w:t>
      </w:r>
      <w:r w:rsidR="00FA6E8B" w:rsidRPr="006815B5">
        <w:rPr>
          <w:rFonts w:ascii="Arial" w:hAnsi="Arial" w:cs="Arial"/>
          <w:sz w:val="24"/>
          <w:szCs w:val="24"/>
        </w:rPr>
        <w:t>ircuit simulation</w:t>
      </w:r>
    </w:p>
    <w:p w14:paraId="4D3E7C51" w14:textId="23C49F70" w:rsidR="006815B5" w:rsidRDefault="006815B5" w:rsidP="006815B5">
      <w:pPr>
        <w:pStyle w:val="ListParagraph"/>
        <w:numPr>
          <w:ilvl w:val="0"/>
          <w:numId w:val="1"/>
        </w:numPr>
        <w:rPr>
          <w:rFonts w:ascii="Arial" w:hAnsi="Arial" w:cs="Arial"/>
          <w:sz w:val="24"/>
          <w:szCs w:val="24"/>
        </w:rPr>
      </w:pPr>
      <w:r>
        <w:rPr>
          <w:rFonts w:ascii="Arial" w:hAnsi="Arial" w:cs="Arial"/>
          <w:sz w:val="24"/>
          <w:szCs w:val="24"/>
        </w:rPr>
        <w:t>E</w:t>
      </w:r>
      <w:r w:rsidR="000B6A6E" w:rsidRPr="006815B5">
        <w:rPr>
          <w:rFonts w:ascii="Arial" w:hAnsi="Arial" w:cs="Arial"/>
          <w:sz w:val="24"/>
          <w:szCs w:val="24"/>
        </w:rPr>
        <w:t>lectromagnetic simulation</w:t>
      </w:r>
    </w:p>
    <w:p w14:paraId="7611B4CF" w14:textId="65840736" w:rsidR="000B6A6E" w:rsidRPr="006815B5" w:rsidRDefault="006815B5" w:rsidP="006815B5">
      <w:pPr>
        <w:pStyle w:val="ListParagraph"/>
        <w:numPr>
          <w:ilvl w:val="0"/>
          <w:numId w:val="1"/>
        </w:numPr>
        <w:rPr>
          <w:rFonts w:ascii="Arial" w:hAnsi="Arial" w:cs="Arial"/>
          <w:sz w:val="24"/>
          <w:szCs w:val="24"/>
        </w:rPr>
      </w:pPr>
      <w:r>
        <w:rPr>
          <w:rFonts w:ascii="Arial" w:hAnsi="Arial" w:cs="Arial"/>
          <w:sz w:val="24"/>
          <w:szCs w:val="24"/>
        </w:rPr>
        <w:t>E</w:t>
      </w:r>
      <w:r w:rsidR="000B6A6E" w:rsidRPr="006815B5">
        <w:rPr>
          <w:rFonts w:ascii="Arial" w:hAnsi="Arial" w:cs="Arial"/>
          <w:sz w:val="24"/>
          <w:szCs w:val="24"/>
        </w:rPr>
        <w:t>xperience with biocompatible polymers (e.g. silicones)</w:t>
      </w:r>
    </w:p>
    <w:p w14:paraId="28112CC7" w14:textId="77777777" w:rsidR="00587803" w:rsidRDefault="00587803">
      <w:pPr>
        <w:rPr>
          <w:rFonts w:ascii="Arial" w:hAnsi="Arial" w:cs="Arial"/>
          <w:sz w:val="24"/>
          <w:szCs w:val="24"/>
        </w:rPr>
      </w:pPr>
    </w:p>
    <w:p w14:paraId="6CAC0BD2" w14:textId="77777777" w:rsidR="006815B5" w:rsidRDefault="006815B5">
      <w:pPr>
        <w:rPr>
          <w:rFonts w:ascii="Arial" w:hAnsi="Arial" w:cs="Arial"/>
          <w:sz w:val="24"/>
          <w:szCs w:val="24"/>
        </w:rPr>
      </w:pPr>
    </w:p>
    <w:p w14:paraId="35EF9673" w14:textId="571F73D8" w:rsidR="00587803" w:rsidRDefault="00587803" w:rsidP="006815B5">
      <w:pPr>
        <w:jc w:val="center"/>
        <w:rPr>
          <w:rFonts w:ascii="Arial" w:hAnsi="Arial" w:cs="Arial"/>
          <w:sz w:val="24"/>
          <w:szCs w:val="24"/>
        </w:rPr>
      </w:pPr>
      <w:r>
        <w:rPr>
          <w:rFonts w:ascii="Arial" w:hAnsi="Arial" w:cs="Arial"/>
          <w:sz w:val="24"/>
          <w:szCs w:val="24"/>
        </w:rPr>
        <w:t>If you are interested in this position, please send your resume or CV and cover letter to:</w:t>
      </w:r>
      <w:r>
        <w:rPr>
          <w:rFonts w:ascii="Arial" w:hAnsi="Arial" w:cs="Arial"/>
          <w:sz w:val="24"/>
          <w:szCs w:val="24"/>
        </w:rPr>
        <w:br/>
        <w:t>Margot S. Damaser, PhD</w:t>
      </w:r>
    </w:p>
    <w:p w14:paraId="436B908B" w14:textId="0C080C6C" w:rsidR="00587803" w:rsidRDefault="00587803" w:rsidP="006815B5">
      <w:pPr>
        <w:jc w:val="center"/>
        <w:rPr>
          <w:rFonts w:ascii="Arial" w:hAnsi="Arial" w:cs="Arial"/>
          <w:sz w:val="24"/>
          <w:szCs w:val="24"/>
        </w:rPr>
      </w:pPr>
      <w:r>
        <w:rPr>
          <w:rFonts w:ascii="Arial" w:hAnsi="Arial" w:cs="Arial"/>
          <w:sz w:val="24"/>
          <w:szCs w:val="24"/>
        </w:rPr>
        <w:t>Staff and Professor</w:t>
      </w:r>
      <w:r>
        <w:rPr>
          <w:rFonts w:ascii="Arial" w:hAnsi="Arial" w:cs="Arial"/>
          <w:sz w:val="24"/>
          <w:szCs w:val="24"/>
        </w:rPr>
        <w:br/>
      </w:r>
      <w:proofErr w:type="spellStart"/>
      <w:r>
        <w:rPr>
          <w:rFonts w:ascii="Arial" w:hAnsi="Arial" w:cs="Arial"/>
          <w:sz w:val="24"/>
          <w:szCs w:val="24"/>
        </w:rPr>
        <w:t>Dept</w:t>
      </w:r>
      <w:proofErr w:type="spellEnd"/>
      <w:r>
        <w:rPr>
          <w:rFonts w:ascii="Arial" w:hAnsi="Arial" w:cs="Arial"/>
          <w:sz w:val="24"/>
          <w:szCs w:val="24"/>
        </w:rPr>
        <w:t xml:space="preserve"> of Biomedical Engineering</w:t>
      </w:r>
    </w:p>
    <w:p w14:paraId="235EEF1E" w14:textId="0188002A" w:rsidR="00587803" w:rsidRDefault="00587803" w:rsidP="006815B5">
      <w:pPr>
        <w:jc w:val="center"/>
        <w:rPr>
          <w:rFonts w:ascii="Arial" w:hAnsi="Arial" w:cs="Arial"/>
          <w:sz w:val="24"/>
          <w:szCs w:val="24"/>
        </w:rPr>
      </w:pPr>
      <w:r>
        <w:rPr>
          <w:rFonts w:ascii="Arial" w:hAnsi="Arial" w:cs="Arial"/>
          <w:sz w:val="24"/>
          <w:szCs w:val="24"/>
        </w:rPr>
        <w:t>Lerner Research Institute</w:t>
      </w:r>
    </w:p>
    <w:p w14:paraId="781966C1" w14:textId="5E4C06D0" w:rsidR="00587803" w:rsidRDefault="00587803" w:rsidP="006815B5">
      <w:pPr>
        <w:jc w:val="center"/>
        <w:rPr>
          <w:rFonts w:ascii="Arial" w:hAnsi="Arial" w:cs="Arial"/>
          <w:sz w:val="24"/>
          <w:szCs w:val="24"/>
        </w:rPr>
      </w:pPr>
      <w:r>
        <w:rPr>
          <w:rFonts w:ascii="Arial" w:hAnsi="Arial" w:cs="Arial"/>
          <w:sz w:val="24"/>
          <w:szCs w:val="24"/>
        </w:rPr>
        <w:t>Cleveland Clinic</w:t>
      </w:r>
    </w:p>
    <w:p w14:paraId="597AFD15" w14:textId="093105AC" w:rsidR="00587803" w:rsidRDefault="00587803" w:rsidP="006815B5">
      <w:pPr>
        <w:jc w:val="center"/>
        <w:rPr>
          <w:rFonts w:ascii="Arial" w:hAnsi="Arial" w:cs="Arial"/>
          <w:sz w:val="24"/>
          <w:szCs w:val="24"/>
        </w:rPr>
      </w:pPr>
      <w:r>
        <w:rPr>
          <w:rFonts w:ascii="Arial" w:hAnsi="Arial" w:cs="Arial"/>
          <w:sz w:val="24"/>
          <w:szCs w:val="24"/>
        </w:rPr>
        <w:t>Cleveland, OH</w:t>
      </w:r>
    </w:p>
    <w:p w14:paraId="26E60823" w14:textId="1B3D68B8" w:rsidR="00587803" w:rsidRPr="00587803" w:rsidRDefault="003C0A6C" w:rsidP="006815B5">
      <w:pPr>
        <w:jc w:val="center"/>
        <w:rPr>
          <w:rFonts w:ascii="Arial" w:hAnsi="Arial" w:cs="Arial"/>
          <w:sz w:val="24"/>
          <w:szCs w:val="24"/>
        </w:rPr>
      </w:pPr>
      <w:hyperlink r:id="rId7" w:history="1">
        <w:r w:rsidR="00587803" w:rsidRPr="0067461A">
          <w:rPr>
            <w:rStyle w:val="Hyperlink"/>
            <w:rFonts w:ascii="Arial" w:hAnsi="Arial" w:cs="Arial"/>
            <w:sz w:val="24"/>
            <w:szCs w:val="24"/>
          </w:rPr>
          <w:t>damasem@ccf.org</w:t>
        </w:r>
      </w:hyperlink>
    </w:p>
    <w:sectPr w:rsidR="00587803" w:rsidRPr="00587803" w:rsidSect="005F5E7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9FC6" w14:textId="77777777" w:rsidR="003C0A6C" w:rsidRDefault="003C0A6C" w:rsidP="006815B5">
      <w:r>
        <w:separator/>
      </w:r>
    </w:p>
  </w:endnote>
  <w:endnote w:type="continuationSeparator" w:id="0">
    <w:p w14:paraId="3E3BE4BE" w14:textId="77777777" w:rsidR="003C0A6C" w:rsidRDefault="003C0A6C" w:rsidP="0068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597D" w14:textId="77777777" w:rsidR="003C0A6C" w:rsidRDefault="003C0A6C" w:rsidP="006815B5">
      <w:r>
        <w:separator/>
      </w:r>
    </w:p>
  </w:footnote>
  <w:footnote w:type="continuationSeparator" w:id="0">
    <w:p w14:paraId="39F05D5C" w14:textId="77777777" w:rsidR="003C0A6C" w:rsidRDefault="003C0A6C" w:rsidP="0068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56D6" w14:textId="1692F4ED" w:rsidR="006815B5" w:rsidRDefault="00F66C64">
    <w:pPr>
      <w:pStyle w:val="Header"/>
    </w:pPr>
    <w:r>
      <w:rPr>
        <w:noProof/>
      </w:rPr>
      <w:drawing>
        <wp:anchor distT="0" distB="0" distL="114300" distR="114300" simplePos="0" relativeHeight="251658240" behindDoc="0" locked="0" layoutInCell="1" allowOverlap="1" wp14:anchorId="1B83D9B3" wp14:editId="5328DB5C">
          <wp:simplePos x="0" y="0"/>
          <wp:positionH relativeFrom="column">
            <wp:posOffset>4191000</wp:posOffset>
          </wp:positionH>
          <wp:positionV relativeFrom="paragraph">
            <wp:posOffset>0</wp:posOffset>
          </wp:positionV>
          <wp:extent cx="2324100" cy="619192"/>
          <wp:effectExtent l="0" t="0" r="0" b="9525"/>
          <wp:wrapNone/>
          <wp:docPr id="2" name="Picture 2" descr="S:\APT_Center_Administration\LOGO(s)\APTC logos\tagline\APTLOGO with We Build Translation Tag Lin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T_Center_Administration\LOGO(s)\APTC logos\tagline\APTLOGO with We Build Translation Tag Line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19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5B5">
      <w:rPr>
        <w:rFonts w:ascii="Arial" w:hAnsi="Arial" w:cs="Arial"/>
        <w:noProof/>
        <w:sz w:val="24"/>
        <w:szCs w:val="24"/>
      </w:rPr>
      <w:drawing>
        <wp:inline distT="0" distB="0" distL="0" distR="0" wp14:anchorId="28DCD444" wp14:editId="00805FA8">
          <wp:extent cx="2619375" cy="751903"/>
          <wp:effectExtent l="0" t="0" r="0" b="0"/>
          <wp:docPr id="1" name="Picture 1" descr="M:\Current work\eNewsletter\Images\Logos\CCF_L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rrent work\eNewsletter\Images\Logos\CCF_LRI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2180" cy="761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6C95"/>
    <w:multiLevelType w:val="hybridMultilevel"/>
    <w:tmpl w:val="A5A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E7920"/>
    <w:multiLevelType w:val="hybridMultilevel"/>
    <w:tmpl w:val="489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7A"/>
    <w:rsid w:val="000A0719"/>
    <w:rsid w:val="000B6A6E"/>
    <w:rsid w:val="00154104"/>
    <w:rsid w:val="00181028"/>
    <w:rsid w:val="002C37AC"/>
    <w:rsid w:val="003B4903"/>
    <w:rsid w:val="003B786F"/>
    <w:rsid w:val="003C0A6C"/>
    <w:rsid w:val="00480EA4"/>
    <w:rsid w:val="004C0CA0"/>
    <w:rsid w:val="004F6DC6"/>
    <w:rsid w:val="005701F5"/>
    <w:rsid w:val="00587803"/>
    <w:rsid w:val="005F5E7A"/>
    <w:rsid w:val="006815B5"/>
    <w:rsid w:val="006B400A"/>
    <w:rsid w:val="00706439"/>
    <w:rsid w:val="00715A0E"/>
    <w:rsid w:val="007C000C"/>
    <w:rsid w:val="008D08A2"/>
    <w:rsid w:val="00947868"/>
    <w:rsid w:val="00964F0D"/>
    <w:rsid w:val="0098067C"/>
    <w:rsid w:val="00A55426"/>
    <w:rsid w:val="00AF54D4"/>
    <w:rsid w:val="00B212D3"/>
    <w:rsid w:val="00B5319D"/>
    <w:rsid w:val="00BE05DC"/>
    <w:rsid w:val="00C01595"/>
    <w:rsid w:val="00D156A1"/>
    <w:rsid w:val="00D64DA8"/>
    <w:rsid w:val="00DE7FA0"/>
    <w:rsid w:val="00E219E4"/>
    <w:rsid w:val="00EF6CAF"/>
    <w:rsid w:val="00F435DA"/>
    <w:rsid w:val="00F66C64"/>
    <w:rsid w:val="00FA6E8B"/>
    <w:rsid w:val="00FC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5617"/>
  <w15:chartTrackingRefBased/>
  <w15:docId w15:val="{23FD30D1-6834-4AC7-87C2-09934616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DC"/>
    <w:rPr>
      <w:rFonts w:ascii="Segoe UI" w:hAnsi="Segoe UI" w:cs="Segoe UI"/>
      <w:sz w:val="18"/>
      <w:szCs w:val="18"/>
    </w:rPr>
  </w:style>
  <w:style w:type="character" w:styleId="Hyperlink">
    <w:name w:val="Hyperlink"/>
    <w:basedOn w:val="DefaultParagraphFont"/>
    <w:uiPriority w:val="99"/>
    <w:unhideWhenUsed/>
    <w:rsid w:val="00587803"/>
    <w:rPr>
      <w:color w:val="0000FF" w:themeColor="hyperlink"/>
      <w:u w:val="single"/>
    </w:rPr>
  </w:style>
  <w:style w:type="paragraph" w:styleId="Header">
    <w:name w:val="header"/>
    <w:basedOn w:val="Normal"/>
    <w:link w:val="HeaderChar"/>
    <w:uiPriority w:val="99"/>
    <w:unhideWhenUsed/>
    <w:rsid w:val="006815B5"/>
    <w:pPr>
      <w:tabs>
        <w:tab w:val="center" w:pos="4680"/>
        <w:tab w:val="right" w:pos="9360"/>
      </w:tabs>
    </w:pPr>
  </w:style>
  <w:style w:type="character" w:customStyle="1" w:styleId="HeaderChar">
    <w:name w:val="Header Char"/>
    <w:basedOn w:val="DefaultParagraphFont"/>
    <w:link w:val="Header"/>
    <w:uiPriority w:val="99"/>
    <w:rsid w:val="006815B5"/>
  </w:style>
  <w:style w:type="paragraph" w:styleId="Footer">
    <w:name w:val="footer"/>
    <w:basedOn w:val="Normal"/>
    <w:link w:val="FooterChar"/>
    <w:uiPriority w:val="99"/>
    <w:unhideWhenUsed/>
    <w:rsid w:val="006815B5"/>
    <w:pPr>
      <w:tabs>
        <w:tab w:val="center" w:pos="4680"/>
        <w:tab w:val="right" w:pos="9360"/>
      </w:tabs>
    </w:pPr>
  </w:style>
  <w:style w:type="character" w:customStyle="1" w:styleId="FooterChar">
    <w:name w:val="Footer Char"/>
    <w:basedOn w:val="DefaultParagraphFont"/>
    <w:link w:val="Footer"/>
    <w:uiPriority w:val="99"/>
    <w:rsid w:val="006815B5"/>
  </w:style>
  <w:style w:type="paragraph" w:styleId="ListParagraph">
    <w:name w:val="List Paragraph"/>
    <w:basedOn w:val="Normal"/>
    <w:uiPriority w:val="34"/>
    <w:qFormat/>
    <w:rsid w:val="0068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masem@c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Bourbeau, Dennis (VHACLE)</dc:creator>
  <cp:keywords/>
  <dc:description/>
  <cp:lastModifiedBy>Polito, Rebecca R. (VHACLE)</cp:lastModifiedBy>
  <cp:revision>4</cp:revision>
  <dcterms:created xsi:type="dcterms:W3CDTF">2019-02-07T18:04:00Z</dcterms:created>
  <dcterms:modified xsi:type="dcterms:W3CDTF">2019-02-07T19:30:00Z</dcterms:modified>
</cp:coreProperties>
</file>